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C0620" w14:textId="77777777" w:rsidR="007D0097" w:rsidRPr="00212F79" w:rsidRDefault="007D0097" w:rsidP="004E7CC2">
      <w:pPr>
        <w:spacing w:after="0"/>
        <w:jc w:val="center"/>
        <w:rPr>
          <w:rFonts w:cs="Arial"/>
          <w:b/>
        </w:rPr>
      </w:pPr>
      <w:bookmarkStart w:id="0" w:name="_GoBack"/>
      <w:bookmarkEnd w:id="0"/>
      <w:r w:rsidRPr="00212F79">
        <w:rPr>
          <w:rFonts w:cs="Arial"/>
          <w:b/>
        </w:rPr>
        <w:t>BEST Academy (6-12)</w:t>
      </w:r>
    </w:p>
    <w:p w14:paraId="59265A06" w14:textId="26D2E48E" w:rsidR="004E7CC2" w:rsidRPr="00212F79" w:rsidRDefault="004E7CC2" w:rsidP="004E7CC2">
      <w:pPr>
        <w:spacing w:after="0"/>
        <w:jc w:val="center"/>
        <w:rPr>
          <w:rFonts w:cs="Arial"/>
          <w:b/>
        </w:rPr>
      </w:pPr>
      <w:r w:rsidRPr="00212F79">
        <w:rPr>
          <w:rFonts w:cs="Arial"/>
          <w:b/>
        </w:rPr>
        <w:t xml:space="preserve">Date: </w:t>
      </w:r>
      <w:r w:rsidR="007D0097" w:rsidRPr="00212F79">
        <w:rPr>
          <w:rFonts w:cs="Arial"/>
          <w:b/>
          <w:color w:val="0083A9" w:themeColor="accent1"/>
        </w:rPr>
        <w:t>October 21, 2019</w:t>
      </w:r>
    </w:p>
    <w:p w14:paraId="2F587AC9" w14:textId="0B69BCF3" w:rsidR="004E7CC2" w:rsidRPr="00212F79" w:rsidRDefault="004E7CC2" w:rsidP="004E7CC2">
      <w:pPr>
        <w:spacing w:after="0"/>
        <w:jc w:val="center"/>
        <w:rPr>
          <w:rFonts w:cs="Arial"/>
          <w:b/>
        </w:rPr>
      </w:pPr>
      <w:r w:rsidRPr="00212F79">
        <w:rPr>
          <w:rFonts w:cs="Arial"/>
          <w:b/>
        </w:rPr>
        <w:t xml:space="preserve">Time: </w:t>
      </w:r>
      <w:r w:rsidR="007D0097" w:rsidRPr="00212F79">
        <w:rPr>
          <w:rFonts w:cs="Arial"/>
          <w:b/>
          <w:color w:val="0083A9" w:themeColor="accent1"/>
        </w:rPr>
        <w:t>5:30pm-6:30</w:t>
      </w:r>
    </w:p>
    <w:p w14:paraId="706B4C5B" w14:textId="1C0BC1BC" w:rsidR="004E7CC2" w:rsidRPr="00212F79" w:rsidRDefault="004E7CC2" w:rsidP="004E7CC2">
      <w:pPr>
        <w:spacing w:after="0"/>
        <w:jc w:val="center"/>
        <w:rPr>
          <w:rFonts w:cs="Arial"/>
          <w:b/>
        </w:rPr>
      </w:pPr>
      <w:r w:rsidRPr="00212F79">
        <w:rPr>
          <w:rFonts w:cs="Arial"/>
          <w:b/>
        </w:rPr>
        <w:t xml:space="preserve">Location: </w:t>
      </w:r>
      <w:r w:rsidR="007D0097" w:rsidRPr="00212F79">
        <w:rPr>
          <w:rFonts w:cs="Arial"/>
          <w:b/>
          <w:color w:val="0083A9" w:themeColor="accent1"/>
        </w:rPr>
        <w:t>Media Center</w:t>
      </w:r>
    </w:p>
    <w:p w14:paraId="26C5991F" w14:textId="77777777" w:rsidR="004E7CC2" w:rsidRPr="00212F79" w:rsidRDefault="004E7CC2" w:rsidP="004E7CC2">
      <w:pPr>
        <w:spacing w:after="0"/>
        <w:jc w:val="center"/>
        <w:rPr>
          <w:rFonts w:cs="Arial"/>
          <w:b/>
        </w:rPr>
      </w:pPr>
    </w:p>
    <w:p w14:paraId="5F5D2901" w14:textId="328FA900" w:rsidR="004E7CC2" w:rsidRPr="00212F79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</w:rPr>
      </w:pPr>
      <w:r w:rsidRPr="00212F79">
        <w:rPr>
          <w:rFonts w:cs="Arial"/>
          <w:b/>
        </w:rPr>
        <w:t>Call to order</w:t>
      </w:r>
    </w:p>
    <w:p w14:paraId="387E44CE" w14:textId="0F20914F" w:rsidR="009A3327" w:rsidRPr="00212F79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</w:rPr>
      </w:pPr>
      <w:r w:rsidRPr="00212F79">
        <w:rPr>
          <w:rFonts w:cs="Arial"/>
          <w:b/>
        </w:rPr>
        <w:t>Roll Call</w:t>
      </w:r>
      <w:r w:rsidR="003E65FF" w:rsidRPr="00212F79">
        <w:rPr>
          <w:rFonts w:cs="Arial"/>
          <w:b/>
        </w:rPr>
        <w:t xml:space="preserve">; Establish </w:t>
      </w:r>
      <w:r w:rsidRPr="00212F79">
        <w:rPr>
          <w:rFonts w:cs="Arial"/>
          <w:b/>
        </w:rPr>
        <w:t xml:space="preserve">Quorum </w:t>
      </w:r>
    </w:p>
    <w:p w14:paraId="6F734AE1" w14:textId="0ADB1A6A" w:rsidR="007D0097" w:rsidRPr="00212F79" w:rsidRDefault="007D0097" w:rsidP="007D0097">
      <w:pPr>
        <w:pStyle w:val="ListParagraph"/>
        <w:numPr>
          <w:ilvl w:val="1"/>
          <w:numId w:val="3"/>
        </w:numPr>
        <w:rPr>
          <w:rFonts w:cs="Arial"/>
        </w:rPr>
      </w:pPr>
      <w:r w:rsidRPr="00212F79">
        <w:rPr>
          <w:rFonts w:cs="Arial"/>
          <w:b/>
        </w:rPr>
        <w:t xml:space="preserve">Dr. Jones decided It would be in the best interest of the team to redo the election because the two parents were not invited to the last meeting and </w:t>
      </w:r>
      <w:r w:rsidR="00EB1FF5" w:rsidRPr="00212F79">
        <w:rPr>
          <w:rFonts w:cs="Arial"/>
          <w:b/>
        </w:rPr>
        <w:t>t</w:t>
      </w:r>
      <w:r w:rsidRPr="00212F79">
        <w:rPr>
          <w:rFonts w:cs="Arial"/>
          <w:b/>
        </w:rPr>
        <w:t>heir input was not considered in the election process.</w:t>
      </w:r>
    </w:p>
    <w:p w14:paraId="4C2C0D1A" w14:textId="7C79B789" w:rsidR="009A3327" w:rsidRPr="00212F79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</w:rPr>
      </w:pPr>
      <w:r w:rsidRPr="00212F79">
        <w:rPr>
          <w:rFonts w:cs="Arial"/>
          <w:b/>
        </w:rPr>
        <w:t>Action Items</w:t>
      </w:r>
    </w:p>
    <w:p w14:paraId="188EEB54" w14:textId="5EE69940" w:rsidR="0024684D" w:rsidRPr="00212F79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</w:rPr>
      </w:pPr>
      <w:r w:rsidRPr="00212F79">
        <w:rPr>
          <w:rFonts w:cs="Arial"/>
          <w:b/>
        </w:rPr>
        <w:t>Approval of Agenda:</w:t>
      </w:r>
      <w:r w:rsidRPr="00212F79">
        <w:rPr>
          <w:rFonts w:cs="Arial"/>
        </w:rPr>
        <w:t xml:space="preserve"> </w:t>
      </w:r>
    </w:p>
    <w:p w14:paraId="75A19D3B" w14:textId="4757E041" w:rsidR="00484306" w:rsidRPr="00212F79" w:rsidRDefault="007D0097" w:rsidP="007D009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</w:rPr>
      </w:pPr>
      <w:r w:rsidRPr="00212F79">
        <w:rPr>
          <w:rFonts w:cs="Arial"/>
          <w:b/>
        </w:rPr>
        <w:t xml:space="preserve">Election of Officers:  Chair, Vice-Chair, Secretary, Cluster Representative </w:t>
      </w:r>
    </w:p>
    <w:p w14:paraId="09DAD0C6" w14:textId="204806C5" w:rsidR="00484306" w:rsidRPr="00212F79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</w:rPr>
      </w:pPr>
      <w:r w:rsidRPr="00212F79">
        <w:rPr>
          <w:rFonts w:cs="Arial"/>
          <w:b/>
        </w:rPr>
        <w:t>Discussion Items</w:t>
      </w:r>
      <w:r w:rsidR="004F19E6" w:rsidRPr="00212F79">
        <w:rPr>
          <w:rFonts w:cs="Arial"/>
          <w:b/>
        </w:rPr>
        <w:t xml:space="preserve"> </w:t>
      </w:r>
    </w:p>
    <w:p w14:paraId="3E2A9988" w14:textId="1C427584" w:rsidR="00484306" w:rsidRPr="00212F7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212F79">
        <w:rPr>
          <w:rFonts w:cs="Arial"/>
          <w:b/>
        </w:rPr>
        <w:t>Discussion Item 1</w:t>
      </w:r>
      <w:r w:rsidR="008C5487" w:rsidRPr="00212F79">
        <w:rPr>
          <w:rFonts w:cs="Arial"/>
        </w:rPr>
        <w:t>:</w:t>
      </w:r>
      <w:r w:rsidR="007D0097" w:rsidRPr="00212F79">
        <w:rPr>
          <w:rFonts w:cs="Arial"/>
        </w:rPr>
        <w:t xml:space="preserve">  Stem Update</w:t>
      </w:r>
    </w:p>
    <w:p w14:paraId="7A3A96A7" w14:textId="20EEB886" w:rsidR="008C5487" w:rsidRPr="00212F7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212F79">
        <w:rPr>
          <w:rFonts w:cs="Arial"/>
          <w:b/>
        </w:rPr>
        <w:t>Discussion Item 2</w:t>
      </w:r>
      <w:r w:rsidRPr="00212F79">
        <w:rPr>
          <w:rFonts w:cs="Arial"/>
        </w:rPr>
        <w:t>:</w:t>
      </w:r>
      <w:r w:rsidR="007D0097" w:rsidRPr="00212F79">
        <w:rPr>
          <w:rFonts w:cs="Arial"/>
        </w:rPr>
        <w:t xml:space="preserve">  Cobi Gay – Senior Survey</w:t>
      </w:r>
    </w:p>
    <w:p w14:paraId="0129B0B8" w14:textId="57FF2455" w:rsidR="00941364" w:rsidRPr="00212F79" w:rsidRDefault="0094136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212F79">
        <w:rPr>
          <w:rFonts w:cs="Arial"/>
          <w:b/>
        </w:rPr>
        <w:t>Discussion Item 3</w:t>
      </w:r>
      <w:r w:rsidRPr="00212F79">
        <w:rPr>
          <w:rFonts w:cs="Arial"/>
        </w:rPr>
        <w:t>:  CCRPI Trends</w:t>
      </w:r>
    </w:p>
    <w:p w14:paraId="49BFC455" w14:textId="51F0802D" w:rsidR="008C5487" w:rsidRPr="00212F79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</w:rPr>
      </w:pPr>
      <w:r w:rsidRPr="00212F79">
        <w:rPr>
          <w:rFonts w:cs="Arial"/>
          <w:b/>
        </w:rPr>
        <w:t>Information Items</w:t>
      </w:r>
      <w:r w:rsidR="004F19E6" w:rsidRPr="00212F79">
        <w:rPr>
          <w:rFonts w:cs="Arial"/>
          <w:b/>
        </w:rPr>
        <w:t xml:space="preserve"> </w:t>
      </w:r>
    </w:p>
    <w:p w14:paraId="48AF42FA" w14:textId="77777777" w:rsidR="00D17812" w:rsidRPr="00212F79" w:rsidRDefault="00941364" w:rsidP="0094136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212F79">
        <w:rPr>
          <w:rFonts w:cs="Arial"/>
          <w:b/>
        </w:rPr>
        <w:t>ROTC Stem T</w:t>
      </w:r>
      <w:r w:rsidR="00D17812" w:rsidRPr="00212F79">
        <w:rPr>
          <w:rFonts w:cs="Arial"/>
          <w:b/>
        </w:rPr>
        <w:t>ruck</w:t>
      </w:r>
      <w:r w:rsidRPr="00212F79">
        <w:rPr>
          <w:rFonts w:cs="Arial"/>
          <w:b/>
        </w:rPr>
        <w:t xml:space="preserve"> </w:t>
      </w:r>
    </w:p>
    <w:p w14:paraId="476AEBC3" w14:textId="77777777" w:rsidR="00D17812" w:rsidRPr="00212F79" w:rsidRDefault="00941364" w:rsidP="0094136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212F79">
        <w:rPr>
          <w:rFonts w:cs="Arial"/>
          <w:b/>
        </w:rPr>
        <w:t>Mrs. Stiggers Homecoming U</w:t>
      </w:r>
      <w:r w:rsidR="00D17812" w:rsidRPr="00212F79">
        <w:rPr>
          <w:rFonts w:cs="Arial"/>
          <w:b/>
        </w:rPr>
        <w:t>pdate</w:t>
      </w:r>
    </w:p>
    <w:p w14:paraId="475A3DAA" w14:textId="1174C309" w:rsidR="004F19E6" w:rsidRPr="00212F79" w:rsidRDefault="00941364" w:rsidP="00941364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212F79">
        <w:rPr>
          <w:rFonts w:cs="Arial"/>
          <w:b/>
        </w:rPr>
        <w:t>Mr. Williams Homecoming Dance</w:t>
      </w:r>
    </w:p>
    <w:p w14:paraId="27D233DD" w14:textId="77777777" w:rsidR="00212F79" w:rsidRPr="00212F7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</w:rPr>
      </w:pPr>
      <w:r w:rsidRPr="00212F79">
        <w:rPr>
          <w:rFonts w:cs="Arial"/>
          <w:b/>
        </w:rPr>
        <w:t>Announcements</w:t>
      </w:r>
    </w:p>
    <w:p w14:paraId="1C81AB1F" w14:textId="77777777" w:rsidR="00212F79" w:rsidRPr="00212F79" w:rsidRDefault="00212F79" w:rsidP="00212F79">
      <w:pPr>
        <w:pStyle w:val="ListParagraph"/>
        <w:numPr>
          <w:ilvl w:val="1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Meeting Dates</w:t>
      </w:r>
    </w:p>
    <w:p w14:paraId="0F7991A5" w14:textId="5254B153" w:rsidR="00212F79" w:rsidRPr="00212F79" w:rsidRDefault="00212F79" w:rsidP="00212F79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October 21, 2019(Public Comment)</w:t>
      </w:r>
    </w:p>
    <w:p w14:paraId="4089984B" w14:textId="0B14EB60" w:rsidR="00212F79" w:rsidRPr="00212F79" w:rsidRDefault="00212F79" w:rsidP="00212F79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November 11, 2019(Public Comment)</w:t>
      </w:r>
    </w:p>
    <w:p w14:paraId="5B0A4B26" w14:textId="436414AE" w:rsidR="00212F79" w:rsidRPr="00212F79" w:rsidRDefault="00212F79" w:rsidP="00212F79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January 13, 2020(Public Comment)</w:t>
      </w:r>
    </w:p>
    <w:p w14:paraId="7E8D1F25" w14:textId="3248848D" w:rsidR="00212F79" w:rsidRPr="00212F79" w:rsidRDefault="00212F79" w:rsidP="00212F79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February 10, 2020(Public Comment)</w:t>
      </w:r>
    </w:p>
    <w:p w14:paraId="7D5FDD36" w14:textId="77777777" w:rsidR="00212F79" w:rsidRPr="00212F79" w:rsidRDefault="00212F79" w:rsidP="00212F79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March 9, 2020</w:t>
      </w:r>
    </w:p>
    <w:p w14:paraId="7D87096B" w14:textId="5D6F0048" w:rsidR="002E661E" w:rsidRPr="00212F79" w:rsidRDefault="00212F79" w:rsidP="00212F79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April 13, 2020</w:t>
      </w:r>
      <w:r w:rsidR="00941364" w:rsidRPr="00212F79">
        <w:rPr>
          <w:rFonts w:cs="Arial"/>
          <w:b/>
        </w:rPr>
        <w:t xml:space="preserve"> </w:t>
      </w:r>
    </w:p>
    <w:p w14:paraId="7F7C24B9" w14:textId="610B0B72" w:rsidR="00941364" w:rsidRPr="00212F79" w:rsidRDefault="00941364" w:rsidP="00941364">
      <w:pPr>
        <w:pStyle w:val="ListParagraph"/>
        <w:numPr>
          <w:ilvl w:val="1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Establish Committees</w:t>
      </w:r>
    </w:p>
    <w:p w14:paraId="7FC2FCEF" w14:textId="66E23E5F" w:rsidR="00941364" w:rsidRPr="00212F79" w:rsidRDefault="00941364" w:rsidP="00941364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Branding and Marketing</w:t>
      </w:r>
    </w:p>
    <w:p w14:paraId="107FB215" w14:textId="3C14C193" w:rsidR="00941364" w:rsidRPr="00212F79" w:rsidRDefault="00941364" w:rsidP="00941364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Student Voice</w:t>
      </w:r>
    </w:p>
    <w:p w14:paraId="0352F75A" w14:textId="32F0ADA7" w:rsidR="00941364" w:rsidRPr="00212F79" w:rsidRDefault="00941364" w:rsidP="00941364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Dress Code*</w:t>
      </w:r>
    </w:p>
    <w:p w14:paraId="19B5695D" w14:textId="331558F0" w:rsidR="00941364" w:rsidRPr="00212F79" w:rsidRDefault="00941364" w:rsidP="00941364">
      <w:pPr>
        <w:pStyle w:val="ListParagraph"/>
        <w:numPr>
          <w:ilvl w:val="2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Recruitment*</w:t>
      </w:r>
    </w:p>
    <w:p w14:paraId="5501B997" w14:textId="584A975B" w:rsidR="00941364" w:rsidRPr="00212F79" w:rsidRDefault="00EB1FF5" w:rsidP="00941364">
      <w:pPr>
        <w:pStyle w:val="ListParagraph"/>
        <w:numPr>
          <w:ilvl w:val="3"/>
          <w:numId w:val="3"/>
        </w:numPr>
        <w:rPr>
          <w:rFonts w:cs="Arial"/>
          <w:b/>
        </w:rPr>
      </w:pPr>
      <w:r w:rsidRPr="00212F79">
        <w:rPr>
          <w:rFonts w:cs="Arial"/>
          <w:b/>
        </w:rPr>
        <w:t>Committees will report out monthly and teachers can be a part of the committee.</w:t>
      </w:r>
    </w:p>
    <w:p w14:paraId="300076E4" w14:textId="67184167" w:rsidR="00A27156" w:rsidRPr="00212F79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</w:rPr>
      </w:pPr>
      <w:r w:rsidRPr="00212F79">
        <w:rPr>
          <w:rFonts w:cs="Arial"/>
          <w:b/>
        </w:rPr>
        <w:t xml:space="preserve">Public Comment </w:t>
      </w:r>
    </w:p>
    <w:p w14:paraId="7A517EBA" w14:textId="4C1B227C" w:rsidR="00111306" w:rsidRPr="00212F79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</w:rPr>
      </w:pPr>
      <w:r w:rsidRPr="00212F79">
        <w:rPr>
          <w:rFonts w:cs="Arial"/>
          <w:b/>
        </w:rPr>
        <w:t>Adjou</w:t>
      </w:r>
      <w:r w:rsidR="00111306" w:rsidRPr="00212F79">
        <w:rPr>
          <w:rFonts w:cs="Arial"/>
          <w:b/>
        </w:rPr>
        <w:t>r</w:t>
      </w:r>
      <w:r w:rsidRPr="00212F79">
        <w:rPr>
          <w:rFonts w:cs="Arial"/>
          <w:b/>
        </w:rPr>
        <w:t>nmen</w:t>
      </w:r>
      <w:r w:rsidR="00111306" w:rsidRPr="00212F79">
        <w:rPr>
          <w:rFonts w:cs="Arial"/>
          <w:b/>
        </w:rPr>
        <w:t>t</w:t>
      </w:r>
    </w:p>
    <w:p w14:paraId="4806D9E5" w14:textId="7E1D38ED" w:rsidR="00941364" w:rsidRPr="00212F79" w:rsidRDefault="00941364" w:rsidP="00941364">
      <w:pPr>
        <w:pStyle w:val="ListParagraph"/>
        <w:rPr>
          <w:rFonts w:cs="Arial"/>
          <w:b/>
        </w:rPr>
      </w:pPr>
      <w:r w:rsidRPr="00212F79">
        <w:rPr>
          <w:rFonts w:cs="Arial"/>
          <w:b/>
        </w:rPr>
        <w:t>*(Committee already established)</w:t>
      </w:r>
    </w:p>
    <w:sectPr w:rsidR="00941364" w:rsidRPr="00212F79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E0A42" w14:textId="77777777" w:rsidR="005F1796" w:rsidRDefault="005F1796" w:rsidP="00333C97">
      <w:pPr>
        <w:spacing w:after="0" w:line="240" w:lineRule="auto"/>
      </w:pPr>
      <w:r>
        <w:separator/>
      </w:r>
    </w:p>
  </w:endnote>
  <w:endnote w:type="continuationSeparator" w:id="0">
    <w:p w14:paraId="7EC9BE72" w14:textId="77777777" w:rsidR="005F1796" w:rsidRDefault="005F179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4E0AE7A0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922B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2922B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26375D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922B9">
      <w:rPr>
        <w:noProof/>
        <w:sz w:val="18"/>
        <w:szCs w:val="18"/>
      </w:rPr>
      <w:t>11/4/2019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C0B3" w14:textId="77777777" w:rsidR="005F1796" w:rsidRDefault="005F1796" w:rsidP="00333C97">
      <w:pPr>
        <w:spacing w:after="0" w:line="240" w:lineRule="auto"/>
      </w:pPr>
      <w:r>
        <w:separator/>
      </w:r>
    </w:p>
  </w:footnote>
  <w:footnote w:type="continuationSeparator" w:id="0">
    <w:p w14:paraId="19AD1202" w14:textId="77777777" w:rsidR="005F1796" w:rsidRDefault="005F179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135A1"/>
    <w:multiLevelType w:val="hybridMultilevel"/>
    <w:tmpl w:val="EDCC4456"/>
    <w:lvl w:ilvl="0" w:tplc="C1A2ECC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B5A8A"/>
    <w:multiLevelType w:val="hybridMultilevel"/>
    <w:tmpl w:val="7F7E737C"/>
    <w:lvl w:ilvl="0" w:tplc="E8BC23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185B"/>
    <w:multiLevelType w:val="hybridMultilevel"/>
    <w:tmpl w:val="AA38CE2E"/>
    <w:lvl w:ilvl="0" w:tplc="804095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54632"/>
    <w:rsid w:val="00111306"/>
    <w:rsid w:val="00212F79"/>
    <w:rsid w:val="0024684D"/>
    <w:rsid w:val="0028194E"/>
    <w:rsid w:val="002922B9"/>
    <w:rsid w:val="002E661E"/>
    <w:rsid w:val="00333C97"/>
    <w:rsid w:val="003E65FF"/>
    <w:rsid w:val="00484306"/>
    <w:rsid w:val="004E7CC2"/>
    <w:rsid w:val="004F19E6"/>
    <w:rsid w:val="004F7C6F"/>
    <w:rsid w:val="005F1796"/>
    <w:rsid w:val="006E7802"/>
    <w:rsid w:val="006F5E62"/>
    <w:rsid w:val="007D0097"/>
    <w:rsid w:val="007E0EFE"/>
    <w:rsid w:val="008C5487"/>
    <w:rsid w:val="00941364"/>
    <w:rsid w:val="009A3327"/>
    <w:rsid w:val="00A27156"/>
    <w:rsid w:val="00B41C25"/>
    <w:rsid w:val="00B4244D"/>
    <w:rsid w:val="00BE66AD"/>
    <w:rsid w:val="00CC08A3"/>
    <w:rsid w:val="00CF28C4"/>
    <w:rsid w:val="00D17812"/>
    <w:rsid w:val="00E175EB"/>
    <w:rsid w:val="00E8492A"/>
    <w:rsid w:val="00E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Bruce E.</cp:lastModifiedBy>
  <cp:revision>2</cp:revision>
  <cp:lastPrinted>2019-10-18T14:33:00Z</cp:lastPrinted>
  <dcterms:created xsi:type="dcterms:W3CDTF">2019-11-04T12:53:00Z</dcterms:created>
  <dcterms:modified xsi:type="dcterms:W3CDTF">2019-11-04T12:53:00Z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